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A7" w:rsidRDefault="00CE53A7" w:rsidP="00CE53A7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A7">
        <w:rPr>
          <w:rFonts w:ascii="Times New Roman" w:hAnsi="Times New Roman" w:cs="Times New Roman"/>
          <w:b/>
          <w:sz w:val="28"/>
          <w:szCs w:val="28"/>
        </w:rPr>
        <w:t>Convocação</w:t>
      </w:r>
    </w:p>
    <w:p w:rsidR="00386252" w:rsidRPr="00CE53A7" w:rsidRDefault="00386252" w:rsidP="00CE53A7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3A7" w:rsidRDefault="00CE53A7" w:rsidP="00CE5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A7">
        <w:rPr>
          <w:rFonts w:ascii="Times New Roman" w:hAnsi="Times New Roman" w:cs="Times New Roman"/>
          <w:sz w:val="24"/>
          <w:szCs w:val="24"/>
        </w:rPr>
        <w:t>O Conselho Municipal dos Direitos da Criança e do Adolescente do Município de Cedro do Abaeté/MG - CMDCA, no uso de suas atribuições legais, conforme preconiza a Lei 8.069/90 – Estatuto da Criança e do Adolescente, a Lei estadual nº 21.163/2014, a Resolução nº 152/2012 e a Resolução nº 170/2014, ambas expedidas pelo Conselho Nacional dos Direitos da Criança e do Adolescente – CONANDA, e a Lei Municipal nº 241/2013</w:t>
      </w:r>
      <w:r>
        <w:rPr>
          <w:rFonts w:ascii="Times New Roman" w:hAnsi="Times New Roman" w:cs="Times New Roman"/>
          <w:sz w:val="24"/>
          <w:szCs w:val="24"/>
        </w:rPr>
        <w:t>; t</w:t>
      </w:r>
      <w:r w:rsidRPr="00CE53A7">
        <w:rPr>
          <w:rFonts w:ascii="Times New Roman" w:hAnsi="Times New Roman" w:cs="Times New Roman"/>
          <w:sz w:val="24"/>
          <w:szCs w:val="24"/>
        </w:rPr>
        <w:t>orna público o ato de convocação prevista no item 6 do edital 01/20</w:t>
      </w:r>
      <w:r w:rsidR="00386252">
        <w:rPr>
          <w:rFonts w:ascii="Times New Roman" w:hAnsi="Times New Roman" w:cs="Times New Roman"/>
          <w:sz w:val="24"/>
          <w:szCs w:val="24"/>
        </w:rPr>
        <w:t>23</w:t>
      </w:r>
      <w:r w:rsidRPr="00CE5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Pr="00CE53A7">
        <w:rPr>
          <w:rFonts w:ascii="Times New Roman" w:eastAsia="Calibri" w:hAnsi="Times New Roman" w:cs="Times New Roman"/>
        </w:rPr>
        <w:t xml:space="preserve"> processo de escolha dos membros do Conselho Tutelar</w:t>
      </w:r>
      <w:r w:rsidRPr="00CE53A7">
        <w:rPr>
          <w:rFonts w:ascii="Times New Roman" w:hAnsi="Times New Roman" w:cs="Times New Roman"/>
        </w:rPr>
        <w:t xml:space="preserve"> de Cedro do Abaeté/ MG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realizada</w:t>
      </w:r>
      <w:r w:rsidRPr="00CE53A7">
        <w:rPr>
          <w:rFonts w:ascii="Times New Roman" w:hAnsi="Times New Roman" w:cs="Times New Roman"/>
          <w:sz w:val="24"/>
          <w:szCs w:val="24"/>
        </w:rPr>
        <w:t xml:space="preserve"> no dia </w:t>
      </w:r>
      <w:r w:rsidRPr="00CE53A7">
        <w:rPr>
          <w:rFonts w:ascii="Times New Roman" w:hAnsi="Times New Roman" w:cs="Times New Roman"/>
          <w:b/>
          <w:sz w:val="24"/>
          <w:szCs w:val="24"/>
        </w:rPr>
        <w:t>16 de Agosto de 20</w:t>
      </w:r>
      <w:r w:rsidR="00386252">
        <w:rPr>
          <w:rFonts w:ascii="Times New Roman" w:hAnsi="Times New Roman" w:cs="Times New Roman"/>
          <w:b/>
          <w:sz w:val="24"/>
          <w:szCs w:val="24"/>
        </w:rPr>
        <w:t>23</w:t>
      </w:r>
      <w:r w:rsidRPr="00CE5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6252">
        <w:rPr>
          <w:rFonts w:ascii="Times New Roman" w:hAnsi="Times New Roman" w:cs="Times New Roman"/>
          <w:sz w:val="24"/>
          <w:szCs w:val="24"/>
        </w:rPr>
        <w:t>na Policlínica "Dr. Miguel Odorico Beltrão"</w:t>
      </w:r>
      <w:r w:rsidRPr="00CE53A7">
        <w:rPr>
          <w:rFonts w:ascii="Times New Roman" w:hAnsi="Times New Roman" w:cs="Times New Roman"/>
          <w:sz w:val="24"/>
          <w:szCs w:val="24"/>
        </w:rPr>
        <w:t xml:space="preserve"> na </w:t>
      </w:r>
      <w:r w:rsidR="00386252">
        <w:rPr>
          <w:rFonts w:ascii="Times New Roman" w:hAnsi="Times New Roman" w:cs="Times New Roman"/>
          <w:sz w:val="24"/>
          <w:szCs w:val="24"/>
        </w:rPr>
        <w:t>Avenida Coronel Francisco Guimarães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3A7">
        <w:rPr>
          <w:rFonts w:ascii="Times New Roman" w:hAnsi="Times New Roman" w:cs="Times New Roman"/>
          <w:sz w:val="24"/>
          <w:szCs w:val="24"/>
        </w:rPr>
        <w:t xml:space="preserve"> nº</w:t>
      </w:r>
      <w:r w:rsidR="00386252">
        <w:rPr>
          <w:rFonts w:ascii="Times New Roman" w:hAnsi="Times New Roman" w:cs="Times New Roman"/>
          <w:sz w:val="24"/>
          <w:szCs w:val="24"/>
        </w:rPr>
        <w:t xml:space="preserve"> 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3A7">
        <w:rPr>
          <w:rFonts w:ascii="Times New Roman" w:hAnsi="Times New Roman" w:cs="Times New Roman"/>
          <w:sz w:val="24"/>
          <w:szCs w:val="24"/>
        </w:rPr>
        <w:t>– Centro – Cedro do Abaeté/MG,</w:t>
      </w:r>
      <w:r w:rsidRPr="00CE5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A7">
        <w:rPr>
          <w:rFonts w:ascii="Times New Roman" w:eastAsia="Calibri" w:hAnsi="Times New Roman" w:cs="Times New Roman"/>
          <w:b/>
          <w:sz w:val="24"/>
          <w:szCs w:val="24"/>
        </w:rPr>
        <w:t>A TERCEIRA ETAPA DO PROCESSO DE ESCOLHA - AVALIAÇÃO PSICOLÓGICA</w:t>
      </w:r>
      <w:r w:rsidRPr="00CE5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A7">
        <w:rPr>
          <w:rFonts w:ascii="Times New Roman" w:hAnsi="Times New Roman" w:cs="Times New Roman"/>
          <w:sz w:val="24"/>
          <w:szCs w:val="24"/>
        </w:rPr>
        <w:t>, para</w:t>
      </w:r>
      <w:r w:rsidR="00D91098">
        <w:rPr>
          <w:rFonts w:ascii="Times New Roman" w:hAnsi="Times New Roman" w:cs="Times New Roman"/>
          <w:sz w:val="24"/>
          <w:szCs w:val="24"/>
        </w:rPr>
        <w:t xml:space="preserve"> os candidatos que concorrem a</w:t>
      </w:r>
      <w:r w:rsidR="00386252">
        <w:rPr>
          <w:rFonts w:ascii="Times New Roman" w:hAnsi="Times New Roman" w:cs="Times New Roman"/>
          <w:sz w:val="24"/>
          <w:szCs w:val="24"/>
        </w:rPr>
        <w:t xml:space="preserve"> membros do Conselho Tutelar M</w:t>
      </w:r>
      <w:r w:rsidR="00D91098">
        <w:rPr>
          <w:rFonts w:ascii="Times New Roman" w:hAnsi="Times New Roman" w:cs="Times New Roman"/>
          <w:sz w:val="24"/>
          <w:szCs w:val="24"/>
        </w:rPr>
        <w:t>unicipal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3A7">
        <w:rPr>
          <w:rFonts w:ascii="Times New Roman" w:hAnsi="Times New Roman" w:cs="Times New Roman"/>
          <w:sz w:val="24"/>
          <w:szCs w:val="24"/>
        </w:rPr>
        <w:t xml:space="preserve"> observando o horário agendado para os candidatos, conforme mencionado</w:t>
      </w:r>
      <w:r w:rsidR="00386252">
        <w:rPr>
          <w:rFonts w:ascii="Times New Roman" w:hAnsi="Times New Roman" w:cs="Times New Roman"/>
          <w:sz w:val="24"/>
          <w:szCs w:val="24"/>
        </w:rPr>
        <w:t xml:space="preserve"> em tabela</w:t>
      </w:r>
      <w:r w:rsidRPr="00CE5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3A7" w:rsidRDefault="00CE53A7" w:rsidP="00CE5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A7">
        <w:rPr>
          <w:rFonts w:ascii="Times New Roman" w:hAnsi="Times New Roman" w:cs="Times New Roman"/>
          <w:sz w:val="24"/>
          <w:szCs w:val="24"/>
        </w:rPr>
        <w:t>O</w:t>
      </w:r>
      <w:r w:rsidRPr="00CE5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A7">
        <w:rPr>
          <w:rFonts w:ascii="Times New Roman" w:hAnsi="Times New Roman" w:cs="Times New Roman"/>
          <w:sz w:val="24"/>
          <w:szCs w:val="24"/>
        </w:rPr>
        <w:t>Conselho Municipal dos Direitos da Criança e do Adolescente do Município de Cedro do Abaeté/MG - CMDCA, no uso de suas atribuições legais CONVOCA:</w:t>
      </w:r>
    </w:p>
    <w:p w:rsidR="00CE53A7" w:rsidRPr="00CE53A7" w:rsidRDefault="00CE53A7" w:rsidP="00CE5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9"/>
        <w:gridCol w:w="4722"/>
        <w:gridCol w:w="4069"/>
      </w:tblGrid>
      <w:tr w:rsidR="00386252" w:rsidRPr="00CE53A7" w:rsidTr="00386252">
        <w:tc>
          <w:tcPr>
            <w:tcW w:w="63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A7">
              <w:rPr>
                <w:rFonts w:ascii="Times New Roman" w:hAnsi="Times New Roman" w:cs="Times New Roman"/>
                <w:b/>
                <w:sz w:val="24"/>
                <w:szCs w:val="24"/>
              </w:rPr>
              <w:t>Classificados</w:t>
            </w:r>
          </w:p>
        </w:tc>
        <w:tc>
          <w:tcPr>
            <w:tcW w:w="406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</w:tr>
      <w:tr w:rsidR="00386252" w:rsidRPr="00CE53A7" w:rsidTr="00386252">
        <w:tc>
          <w:tcPr>
            <w:tcW w:w="63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A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722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Carem</w:t>
            </w:r>
            <w:proofErr w:type="spellEnd"/>
            <w:r>
              <w:rPr>
                <w:rFonts w:ascii="Times New Roman" w:hAnsi="Times New Roman" w:cs="Times New Roman"/>
              </w:rPr>
              <w:t xml:space="preserve"> Taís Magalhães Silva</w:t>
            </w:r>
          </w:p>
        </w:tc>
        <w:tc>
          <w:tcPr>
            <w:tcW w:w="406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HS</w:t>
            </w:r>
          </w:p>
        </w:tc>
      </w:tr>
      <w:tr w:rsidR="00386252" w:rsidRPr="00CE53A7" w:rsidTr="00386252">
        <w:tc>
          <w:tcPr>
            <w:tcW w:w="63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A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722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Cecília Gonçalves Rios de Andrade</w:t>
            </w:r>
          </w:p>
        </w:tc>
        <w:tc>
          <w:tcPr>
            <w:tcW w:w="406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HS</w:t>
            </w:r>
          </w:p>
        </w:tc>
      </w:tr>
      <w:tr w:rsidR="00386252" w:rsidRPr="00CE53A7" w:rsidTr="00386252">
        <w:tc>
          <w:tcPr>
            <w:tcW w:w="63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A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722" w:type="dxa"/>
          </w:tcPr>
          <w:p w:rsidR="00386252" w:rsidRPr="00CE53A7" w:rsidRDefault="00386252" w:rsidP="003862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A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uciane Vieira dos Santos</w:t>
            </w:r>
          </w:p>
        </w:tc>
        <w:tc>
          <w:tcPr>
            <w:tcW w:w="4069" w:type="dxa"/>
          </w:tcPr>
          <w:p w:rsidR="00386252" w:rsidRPr="00CE53A7" w:rsidRDefault="00386252" w:rsidP="00CE53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HS</w:t>
            </w:r>
          </w:p>
        </w:tc>
      </w:tr>
    </w:tbl>
    <w:p w:rsidR="00CE53A7" w:rsidRDefault="00CE53A7" w:rsidP="00CE53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252" w:rsidRDefault="00386252" w:rsidP="00CE53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3A7" w:rsidRPr="00CE53A7" w:rsidRDefault="00CE53A7" w:rsidP="00CE53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3A7">
        <w:rPr>
          <w:rFonts w:ascii="Times New Roman" w:hAnsi="Times New Roman" w:cs="Times New Roman"/>
          <w:sz w:val="24"/>
          <w:szCs w:val="24"/>
        </w:rPr>
        <w:t xml:space="preserve">Cedro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53A7">
        <w:rPr>
          <w:rFonts w:ascii="Times New Roman" w:hAnsi="Times New Roman" w:cs="Times New Roman"/>
          <w:sz w:val="24"/>
          <w:szCs w:val="24"/>
        </w:rPr>
        <w:t>o Abaeté, 1</w:t>
      </w:r>
      <w:r w:rsidR="00386252">
        <w:rPr>
          <w:rFonts w:ascii="Times New Roman" w:hAnsi="Times New Roman" w:cs="Times New Roman"/>
          <w:sz w:val="24"/>
          <w:szCs w:val="24"/>
        </w:rPr>
        <w:t>1</w:t>
      </w:r>
      <w:r w:rsidRPr="00CE53A7">
        <w:rPr>
          <w:rFonts w:ascii="Times New Roman" w:hAnsi="Times New Roman" w:cs="Times New Roman"/>
          <w:sz w:val="24"/>
          <w:szCs w:val="24"/>
        </w:rPr>
        <w:t xml:space="preserve"> de Agosto de 20</w:t>
      </w:r>
      <w:r w:rsidR="00386252">
        <w:rPr>
          <w:rFonts w:ascii="Times New Roman" w:hAnsi="Times New Roman" w:cs="Times New Roman"/>
          <w:sz w:val="24"/>
          <w:szCs w:val="24"/>
        </w:rPr>
        <w:t>23.</w:t>
      </w:r>
    </w:p>
    <w:p w:rsidR="00CE53A7" w:rsidRDefault="00CE53A7" w:rsidP="00CE53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3A7" w:rsidRDefault="00CE53A7" w:rsidP="00CE53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3A7" w:rsidRPr="00CE53A7" w:rsidRDefault="00CE53A7" w:rsidP="00CE53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3A7" w:rsidRPr="00CE53A7" w:rsidRDefault="00CE53A7" w:rsidP="00CE53A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3A7">
        <w:rPr>
          <w:rFonts w:ascii="Times New Roman" w:hAnsi="Times New Roman" w:cs="Times New Roman"/>
        </w:rPr>
        <w:tab/>
      </w:r>
      <w:r w:rsidRPr="00CE53A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</w:t>
      </w:r>
    </w:p>
    <w:p w:rsidR="00CE53A7" w:rsidRPr="00CE53A7" w:rsidRDefault="00386252" w:rsidP="00CE53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Amanda Alves de Sousa Dutra</w:t>
      </w:r>
    </w:p>
    <w:p w:rsidR="00CE53A7" w:rsidRPr="00CE53A7" w:rsidRDefault="00CE53A7" w:rsidP="00CE53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3A7">
        <w:rPr>
          <w:rFonts w:ascii="Times New Roman" w:eastAsia="Calibri" w:hAnsi="Times New Roman" w:cs="Times New Roman"/>
          <w:b/>
          <w:sz w:val="28"/>
          <w:szCs w:val="28"/>
        </w:rPr>
        <w:t>Presidente do Conselho Municipal dos Direitos</w:t>
      </w:r>
    </w:p>
    <w:p w:rsidR="008C3372" w:rsidRPr="00CE53A7" w:rsidRDefault="00CE53A7" w:rsidP="00D9109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CE53A7">
        <w:rPr>
          <w:rFonts w:ascii="Times New Roman" w:eastAsia="Calibri" w:hAnsi="Times New Roman" w:cs="Times New Roman"/>
          <w:b/>
          <w:sz w:val="28"/>
          <w:szCs w:val="28"/>
        </w:rPr>
        <w:t xml:space="preserve"> da Criança e do Adolescente CMDCA</w:t>
      </w:r>
    </w:p>
    <w:p w:rsidR="00CE53A7" w:rsidRPr="00CE53A7" w:rsidRDefault="00CE53A7">
      <w:pPr>
        <w:tabs>
          <w:tab w:val="left" w:pos="3690"/>
        </w:tabs>
        <w:spacing w:after="0"/>
        <w:rPr>
          <w:rFonts w:ascii="Times New Roman" w:hAnsi="Times New Roman" w:cs="Times New Roman"/>
        </w:rPr>
      </w:pPr>
    </w:p>
    <w:sectPr w:rsidR="00CE53A7" w:rsidRPr="00CE53A7" w:rsidSect="00CE53A7">
      <w:pgSz w:w="11906" w:h="16838" w:code="9"/>
      <w:pgMar w:top="1418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53A7"/>
    <w:rsid w:val="001B0FD5"/>
    <w:rsid w:val="00386252"/>
    <w:rsid w:val="00491A54"/>
    <w:rsid w:val="00556D49"/>
    <w:rsid w:val="00654346"/>
    <w:rsid w:val="00657C74"/>
    <w:rsid w:val="007A00EF"/>
    <w:rsid w:val="008251BB"/>
    <w:rsid w:val="008C3372"/>
    <w:rsid w:val="00CE53A7"/>
    <w:rsid w:val="00D91098"/>
    <w:rsid w:val="00EE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53A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1110-6247-4726-995D-28670A5F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Conselho Tutelar</cp:lastModifiedBy>
  <cp:revision>3</cp:revision>
  <cp:lastPrinted>2023-08-10T18:28:00Z</cp:lastPrinted>
  <dcterms:created xsi:type="dcterms:W3CDTF">2019-08-14T17:16:00Z</dcterms:created>
  <dcterms:modified xsi:type="dcterms:W3CDTF">2023-08-10T18:28:00Z</dcterms:modified>
</cp:coreProperties>
</file>